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BD41">
      <w:pPr>
        <w:spacing w:before="91" w:line="222" w:lineRule="auto"/>
        <w:jc w:val="both"/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定远县农创渔业</w:t>
      </w:r>
      <w:r>
        <w:rPr>
          <w:rFonts w:ascii="黑体" w:hAnsi="黑体" w:eastAsia="黑体" w:cs="黑体"/>
          <w:spacing w:val="-2"/>
          <w:sz w:val="28"/>
          <w:szCs w:val="28"/>
        </w:rPr>
        <w:t>有限公司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吊机公司</w:t>
      </w:r>
    </w:p>
    <w:p w14:paraId="1E53BAD5">
      <w:pPr>
        <w:spacing w:before="91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</w:p>
    <w:p w14:paraId="12DAABA1">
      <w:pPr>
        <w:spacing w:line="26" w:lineRule="auto"/>
        <w:rPr>
          <w:rFonts w:ascii="Arial"/>
          <w:sz w:val="2"/>
        </w:rPr>
      </w:pPr>
    </w:p>
    <w:tbl>
      <w:tblPr>
        <w:tblStyle w:val="10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 w14:paraId="43DBE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33" w:type="dxa"/>
            <w:gridSpan w:val="2"/>
            <w:noWrap w:val="0"/>
            <w:vAlign w:val="top"/>
          </w:tcPr>
          <w:p w14:paraId="69E2F0A7">
            <w:pPr>
              <w:pStyle w:val="9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4E9ADEF8">
            <w:pPr>
              <w:rPr>
                <w:rFonts w:ascii="Arial"/>
                <w:sz w:val="21"/>
              </w:rPr>
            </w:pPr>
          </w:p>
        </w:tc>
      </w:tr>
      <w:tr w14:paraId="76F7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492504B5">
            <w:pPr>
              <w:pStyle w:val="9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5017B54F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5E11B61C">
            <w:pPr>
              <w:pStyle w:val="9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433650AF">
            <w:pPr>
              <w:rPr>
                <w:rFonts w:ascii="Arial"/>
                <w:sz w:val="21"/>
              </w:rPr>
            </w:pPr>
          </w:p>
        </w:tc>
      </w:tr>
      <w:tr w14:paraId="10CFE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 w14:paraId="14B3CBE7">
            <w:pPr>
              <w:pStyle w:val="9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020497A6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65799F0B">
            <w:pPr>
              <w:pStyle w:val="9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3E5E99CA">
            <w:pPr>
              <w:rPr>
                <w:rFonts w:ascii="Arial"/>
                <w:sz w:val="21"/>
              </w:rPr>
            </w:pPr>
          </w:p>
        </w:tc>
      </w:tr>
      <w:tr w14:paraId="7411B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33" w:type="dxa"/>
            <w:gridSpan w:val="2"/>
            <w:noWrap w:val="0"/>
            <w:vAlign w:val="top"/>
          </w:tcPr>
          <w:p w14:paraId="0DAFF395">
            <w:pPr>
              <w:pStyle w:val="9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2302062D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3049E008">
            <w:pPr>
              <w:pStyle w:val="9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376094F0">
            <w:pPr>
              <w:rPr>
                <w:rFonts w:ascii="Arial"/>
                <w:sz w:val="21"/>
              </w:rPr>
            </w:pPr>
          </w:p>
        </w:tc>
      </w:tr>
      <w:tr w14:paraId="12B1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33" w:type="dxa"/>
            <w:gridSpan w:val="2"/>
            <w:noWrap w:val="0"/>
            <w:vAlign w:val="top"/>
          </w:tcPr>
          <w:p w14:paraId="0C375489">
            <w:pPr>
              <w:pStyle w:val="9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6E9C10B5">
            <w:pPr>
              <w:rPr>
                <w:rFonts w:ascii="Arial"/>
                <w:sz w:val="21"/>
              </w:rPr>
            </w:pPr>
          </w:p>
        </w:tc>
      </w:tr>
      <w:tr w14:paraId="2D8D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33" w:type="dxa"/>
            <w:gridSpan w:val="2"/>
            <w:noWrap w:val="0"/>
            <w:vAlign w:val="center"/>
          </w:tcPr>
          <w:p w14:paraId="4FB6508F">
            <w:pPr>
              <w:spacing w:line="319" w:lineRule="auto"/>
              <w:ind w:firstLine="348" w:firstLineChars="20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6902" w:type="dxa"/>
            <w:gridSpan w:val="7"/>
            <w:noWrap w:val="0"/>
            <w:vAlign w:val="center"/>
          </w:tcPr>
          <w:p w14:paraId="7F1589F2">
            <w:pPr>
              <w:jc w:val="center"/>
              <w:rPr>
                <w:rFonts w:ascii="Arial"/>
                <w:sz w:val="21"/>
              </w:rPr>
            </w:pPr>
          </w:p>
        </w:tc>
      </w:tr>
      <w:tr w14:paraId="66259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33" w:type="dxa"/>
            <w:gridSpan w:val="2"/>
            <w:noWrap w:val="0"/>
            <w:vAlign w:val="center"/>
          </w:tcPr>
          <w:p w14:paraId="002F9AA9">
            <w:pPr>
              <w:pStyle w:val="9"/>
              <w:spacing w:before="147" w:line="220" w:lineRule="auto"/>
              <w:ind w:left="23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center"/>
          </w:tcPr>
          <w:p w14:paraId="4BD74F8F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□吊机劳务</w:t>
            </w:r>
          </w:p>
        </w:tc>
      </w:tr>
      <w:tr w14:paraId="481FD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33" w:type="dxa"/>
            <w:gridSpan w:val="2"/>
            <w:tcBorders>
              <w:bottom w:val="nil"/>
            </w:tcBorders>
            <w:noWrap w:val="0"/>
            <w:vAlign w:val="top"/>
          </w:tcPr>
          <w:p w14:paraId="3C5389D6">
            <w:pPr>
              <w:spacing w:line="327" w:lineRule="auto"/>
              <w:rPr>
                <w:rFonts w:ascii="Arial"/>
                <w:sz w:val="21"/>
              </w:rPr>
            </w:pPr>
          </w:p>
          <w:p w14:paraId="70DAE5BE">
            <w:pPr>
              <w:pStyle w:val="9"/>
              <w:spacing w:before="58" w:line="219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val="en-US" w:eastAsia="zh-CN"/>
              </w:rPr>
              <w:t>班组长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14CA9E41">
            <w:pPr>
              <w:pStyle w:val="9"/>
              <w:spacing w:before="147" w:line="219" w:lineRule="auto"/>
              <w:ind w:left="363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</w:tr>
      <w:tr w14:paraId="36A92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top w:val="nil"/>
            </w:tcBorders>
            <w:noWrap w:val="0"/>
            <w:vAlign w:val="top"/>
          </w:tcPr>
          <w:p w14:paraId="60404EC0">
            <w:pPr>
              <w:spacing w:line="326" w:lineRule="auto"/>
              <w:rPr>
                <w:rFonts w:ascii="Arial"/>
                <w:sz w:val="21"/>
              </w:rPr>
            </w:pPr>
          </w:p>
          <w:p w14:paraId="49E49E32">
            <w:pPr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 w14:paraId="6BB04AB4">
            <w:pPr>
              <w:pStyle w:val="9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 w14:paraId="241B4050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AD91A24">
            <w:pPr>
              <w:spacing w:line="327" w:lineRule="auto"/>
              <w:rPr>
                <w:rFonts w:ascii="Arial"/>
                <w:sz w:val="21"/>
              </w:rPr>
            </w:pPr>
          </w:p>
          <w:p w14:paraId="4D19CB69">
            <w:pPr>
              <w:pStyle w:val="9"/>
              <w:spacing w:before="58" w:line="219" w:lineRule="auto"/>
              <w:ind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 w14:paraId="35FF8C3D">
            <w:pPr>
              <w:pStyle w:val="9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 w14:paraId="198B97B9">
            <w:pPr>
              <w:rPr>
                <w:rFonts w:ascii="Arial"/>
                <w:sz w:val="21"/>
              </w:rPr>
            </w:pPr>
          </w:p>
        </w:tc>
      </w:tr>
      <w:tr w14:paraId="0BE63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33" w:type="dxa"/>
            <w:gridSpan w:val="2"/>
            <w:vMerge w:val="continue"/>
            <w:noWrap w:val="0"/>
            <w:vAlign w:val="top"/>
          </w:tcPr>
          <w:p w14:paraId="2AC244B9">
            <w:pPr>
              <w:pStyle w:val="9"/>
              <w:spacing w:before="58" w:line="219" w:lineRule="auto"/>
              <w:ind w:left="322"/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1A5435A2">
            <w:pPr>
              <w:pStyle w:val="9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 w14:paraId="12993DE9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305CD6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 w14:paraId="0946F2FF">
            <w:pPr>
              <w:pStyle w:val="9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 w14:paraId="6E65AB01">
            <w:pPr>
              <w:rPr>
                <w:rFonts w:ascii="Arial"/>
                <w:sz w:val="21"/>
              </w:rPr>
            </w:pPr>
          </w:p>
        </w:tc>
      </w:tr>
      <w:tr w14:paraId="5B1E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top w:val="nil"/>
            </w:tcBorders>
            <w:noWrap w:val="0"/>
            <w:vAlign w:val="top"/>
          </w:tcPr>
          <w:p w14:paraId="3DB2C0AC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1079" w:type="dxa"/>
            <w:noWrap w:val="0"/>
            <w:vAlign w:val="top"/>
          </w:tcPr>
          <w:p w14:paraId="53C1478E">
            <w:pPr>
              <w:pStyle w:val="9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 w14:paraId="0B87B18E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5657123E">
            <w:pPr>
              <w:spacing w:line="326" w:lineRule="auto"/>
              <w:rPr>
                <w:rFonts w:ascii="Arial"/>
                <w:sz w:val="21"/>
              </w:rPr>
            </w:pPr>
          </w:p>
          <w:p w14:paraId="2BECDBD3">
            <w:pPr>
              <w:pStyle w:val="9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 w14:paraId="77A01CF1">
            <w:pPr>
              <w:pStyle w:val="9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 w14:paraId="5474BB94">
            <w:pPr>
              <w:rPr>
                <w:rFonts w:ascii="Arial"/>
                <w:sz w:val="21"/>
              </w:rPr>
            </w:pPr>
          </w:p>
        </w:tc>
      </w:tr>
      <w:tr w14:paraId="3E3EA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33" w:type="dxa"/>
            <w:gridSpan w:val="2"/>
            <w:vMerge w:val="continue"/>
            <w:noWrap w:val="0"/>
            <w:vAlign w:val="top"/>
          </w:tcPr>
          <w:p w14:paraId="6C975D5A">
            <w:pPr>
              <w:pStyle w:val="9"/>
              <w:spacing w:before="148" w:line="219" w:lineRule="auto"/>
              <w:ind w:left="141"/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51742051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top"/>
          </w:tcPr>
          <w:p w14:paraId="49400DBD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7C5285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 w14:paraId="0CF86D8B">
            <w:pPr>
              <w:pStyle w:val="9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 w14:paraId="72E2CECD">
            <w:pPr>
              <w:rPr>
                <w:rFonts w:ascii="Arial"/>
                <w:sz w:val="21"/>
              </w:rPr>
            </w:pPr>
          </w:p>
        </w:tc>
      </w:tr>
      <w:tr w14:paraId="069E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66A4D476">
            <w:pPr>
              <w:pStyle w:val="9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68E20D59">
            <w:pPr>
              <w:spacing w:before="141" w:line="235" w:lineRule="auto"/>
              <w:ind w:left="11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否</w:t>
            </w:r>
          </w:p>
        </w:tc>
        <w:tc>
          <w:tcPr>
            <w:tcW w:w="1500" w:type="dxa"/>
            <w:gridSpan w:val="2"/>
            <w:noWrap w:val="0"/>
            <w:vAlign w:val="top"/>
          </w:tcPr>
          <w:p w14:paraId="28DBE441">
            <w:pPr>
              <w:pStyle w:val="9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 w14:paraId="3E566AD6">
            <w:pPr>
              <w:rPr>
                <w:rFonts w:ascii="Arial"/>
                <w:sz w:val="21"/>
              </w:rPr>
            </w:pPr>
          </w:p>
        </w:tc>
      </w:tr>
      <w:tr w14:paraId="38243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34" w:type="dxa"/>
            <w:noWrap w:val="0"/>
            <w:vAlign w:val="top"/>
          </w:tcPr>
          <w:p w14:paraId="5475D855">
            <w:pPr>
              <w:spacing w:line="281" w:lineRule="auto"/>
              <w:rPr>
                <w:rFonts w:ascii="Arial"/>
                <w:sz w:val="21"/>
              </w:rPr>
            </w:pPr>
          </w:p>
          <w:p w14:paraId="634FE08F">
            <w:pPr>
              <w:spacing w:line="281" w:lineRule="auto"/>
              <w:rPr>
                <w:rFonts w:ascii="Arial"/>
                <w:sz w:val="21"/>
              </w:rPr>
            </w:pPr>
          </w:p>
          <w:p w14:paraId="3CB55FDD">
            <w:pPr>
              <w:spacing w:line="281" w:lineRule="auto"/>
              <w:rPr>
                <w:rFonts w:ascii="Arial"/>
                <w:sz w:val="21"/>
              </w:rPr>
            </w:pPr>
          </w:p>
          <w:p w14:paraId="17649B3B">
            <w:pPr>
              <w:spacing w:line="282" w:lineRule="auto"/>
              <w:rPr>
                <w:rFonts w:ascii="Arial"/>
                <w:sz w:val="21"/>
              </w:rPr>
            </w:pPr>
          </w:p>
          <w:p w14:paraId="2595AE47">
            <w:pPr>
              <w:spacing w:line="282" w:lineRule="auto"/>
              <w:rPr>
                <w:rFonts w:ascii="Arial"/>
                <w:sz w:val="21"/>
              </w:rPr>
            </w:pPr>
          </w:p>
          <w:p w14:paraId="62C2DABB">
            <w:pPr>
              <w:pStyle w:val="9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 w14:paraId="42837B2F">
            <w:pPr>
              <w:pStyle w:val="9"/>
              <w:spacing w:before="7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吊机公司</w:t>
            </w:r>
            <w:r>
              <w:rPr>
                <w:spacing w:val="-2"/>
                <w:sz w:val="18"/>
                <w:szCs w:val="18"/>
              </w:rPr>
              <w:t>备案条件：</w:t>
            </w:r>
          </w:p>
          <w:p w14:paraId="01EC99A6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right="0" w:firstLine="352" w:firstLineChars="200"/>
              <w:jc w:val="both"/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pacing w:val="-2"/>
                <w:sz w:val="18"/>
                <w:szCs w:val="18"/>
              </w:rPr>
              <w:t>（1）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需具备独立的法人资格，提供有效的营业执照复印件，营业执照经营范围应包含</w:t>
            </w:r>
            <w:r>
              <w:rPr>
                <w:rFonts w:hint="default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起重设备租赁、吊装服务、特种设备安装维修等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784ED78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right="0" w:firstLine="356" w:firstLineChars="200"/>
              <w:jc w:val="both"/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具备行政主管部门颁发的有效的《安全生产许可证》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  <w:t>、《特种设备使用登记证》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。</w:t>
            </w:r>
          </w:p>
          <w:p w14:paraId="5E8D960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right="0" w:firstLine="356" w:firstLineChars="200"/>
              <w:jc w:val="both"/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 xml:space="preserve">公司自有或长期租赁的吊车设备应满足工程需求，提供吊车设备清单（包括吊车吨位、型号、购置时间等信息），至少拥有6 辆及以上 8 - 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5 吨的吊车。</w:t>
            </w:r>
          </w:p>
          <w:p w14:paraId="341321D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right="0" w:firstLine="356" w:firstLineChars="200"/>
              <w:jc w:val="both"/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zh-CN" w:bidi="ar-SA"/>
              </w:rPr>
              <w:t>（4）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18"/>
                <w:szCs w:val="18"/>
                <w:lang w:val="en-US" w:eastAsia="en-US" w:bidi="ar-SA"/>
              </w:rPr>
              <w:t>吊机操作人员需持有有效的 B 证及以上驾驶证，以及特种作业操作证（起重机械作业）。</w:t>
            </w:r>
            <w:bookmarkStart w:id="0" w:name="_GoBack"/>
            <w:bookmarkEnd w:id="0"/>
          </w:p>
          <w:p w14:paraId="53E3A853">
            <w:pPr>
              <w:pStyle w:val="9"/>
              <w:spacing w:before="9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2.出现以下任一情况，禁止劳务分包商备案入库：</w:t>
            </w:r>
          </w:p>
          <w:p w14:paraId="53119D38">
            <w:pPr>
              <w:pStyle w:val="9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（1）劳务分包商被列入严重违法失信企业黑名单且有其他不良记录的；</w:t>
            </w:r>
          </w:p>
          <w:p w14:paraId="258A7874">
            <w:pPr>
              <w:pStyle w:val="9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（2）劳务分包商与集团公司有法律纠纷并且存在违法转包行为的；</w:t>
            </w:r>
          </w:p>
          <w:p w14:paraId="62D13850">
            <w:pPr>
              <w:pStyle w:val="9"/>
              <w:spacing w:before="98" w:line="219" w:lineRule="auto"/>
              <w:ind w:left="1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（3）劳务分包商法人或负责人是集团公司在岗、在册员工的。</w:t>
            </w:r>
          </w:p>
        </w:tc>
      </w:tr>
      <w:tr w14:paraId="17966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 w14:paraId="466798D7">
            <w:pPr>
              <w:pStyle w:val="9"/>
              <w:spacing w:before="59" w:line="221" w:lineRule="auto"/>
              <w:ind w:left="403"/>
              <w:rPr>
                <w:sz w:val="18"/>
                <w:szCs w:val="18"/>
              </w:rPr>
            </w:pPr>
          </w:p>
        </w:tc>
        <w:tc>
          <w:tcPr>
            <w:tcW w:w="7101" w:type="dxa"/>
            <w:gridSpan w:val="8"/>
            <w:noWrap w:val="0"/>
            <w:vAlign w:val="top"/>
          </w:tcPr>
          <w:p w14:paraId="018C1C65">
            <w:pPr>
              <w:pStyle w:val="9"/>
              <w:spacing w:before="98" w:line="219" w:lineRule="auto"/>
              <w:ind w:left="120"/>
              <w:rPr>
                <w:sz w:val="18"/>
                <w:szCs w:val="18"/>
              </w:rPr>
            </w:pPr>
          </w:p>
        </w:tc>
      </w:tr>
    </w:tbl>
    <w:p w14:paraId="3CED6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07797E70"/>
    <w:rsid w:val="11196A9C"/>
    <w:rsid w:val="2D6B410A"/>
    <w:rsid w:val="36E67CCA"/>
    <w:rsid w:val="3F1008A6"/>
    <w:rsid w:val="3FF112D3"/>
    <w:rsid w:val="7E9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501</Characters>
  <Lines>0</Lines>
  <Paragraphs>0</Paragraphs>
  <TotalTime>8</TotalTime>
  <ScaleCrop>false</ScaleCrop>
  <LinksUpToDate>false</LinksUpToDate>
  <CharactersWithSpaces>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2023-10-09T03:18:00Z</dcterms:created>
  <dc:creator>lenovo</dc:creator>
  <cp:lastModifiedBy>不知何时</cp:lastModifiedBy>
  <cp:lastPrinted>2025-08-05T06:53:56Z</cp:lastPrinted>
  <dcterms:modified xsi:type="dcterms:W3CDTF">2025-08-05T07:02:22Z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4174403A23FE495B8326AD826EE3AE81_13</vt:lpwstr>
  </property>
  <property fmtid="{D5CDD505-2E9C-101B-9397-08002B2CF9AE}" pid="4" name="KSOTemplateDocerSaveRecord">
    <vt:lpwstr>eyJoZGlkIjoiOGI0OTgwMTU5MGM0MjljMzhhZWNmNzY2YzJjY2Y5NTMiLCJ1c2VySWQiOiIzNTI4MjY5OTcifQ==</vt:lpwstr>
  </property>
</Properties>
</file>